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CD" w:rsidRDefault="00B65FCD" w:rsidP="001854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1553210" cy="989330"/>
            <wp:effectExtent l="0" t="0" r="8890" b="1270"/>
            <wp:wrapTight wrapText="bothSides">
              <wp:wrapPolygon edited="0">
                <wp:start x="0" y="0"/>
                <wp:lineTo x="0" y="21212"/>
                <wp:lineTo x="21459" y="21212"/>
                <wp:lineTo x="21459" y="0"/>
                <wp:lineTo x="0" y="0"/>
              </wp:wrapPolygon>
            </wp:wrapTight>
            <wp:docPr id="5" name="Obraz 5" descr="logo_Polska_Izba_Maszyn_i_Urzadzen_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lska_Izba_Maszyn_i_Urzadzen_Rolnicz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FCD" w:rsidRDefault="009D0C9F" w:rsidP="0018544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88920" cy="88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qro-20_l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67" cy="88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CD" w:rsidRDefault="00B65FCD" w:rsidP="0018544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C4084" w:rsidRDefault="009C4084" w:rsidP="001854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79A5" w:rsidRDefault="001C79A5" w:rsidP="001854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79A5" w:rsidRPr="001C79A5" w:rsidRDefault="00B73D4E" w:rsidP="00185445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Informacja prasowa z dnia </w:t>
      </w:r>
      <w:r w:rsidR="009E2788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877BE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877BE2">
        <w:rPr>
          <w:rFonts w:ascii="Times New Roman" w:hAnsi="Times New Roman" w:cs="Times New Roman"/>
          <w:i/>
          <w:sz w:val="24"/>
          <w:szCs w:val="24"/>
        </w:rPr>
        <w:t>8</w:t>
      </w:r>
    </w:p>
    <w:p w:rsidR="001C79A5" w:rsidRDefault="001C79A5" w:rsidP="0018544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E4CE9" w:rsidRDefault="00AE4CE9" w:rsidP="001854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1699" w:rsidRPr="00951699" w:rsidRDefault="00951699" w:rsidP="0018544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7BE2" w:rsidRPr="002B19A0" w:rsidRDefault="00877BE2" w:rsidP="00877BE2">
      <w:pPr>
        <w:spacing w:line="276" w:lineRule="auto"/>
        <w:ind w:left="567"/>
        <w:jc w:val="both"/>
        <w:rPr>
          <w:rFonts w:cs="Times New Roman"/>
          <w:b/>
          <w:color w:val="000000"/>
          <w:sz w:val="28"/>
          <w:szCs w:val="28"/>
        </w:rPr>
      </w:pPr>
      <w:r w:rsidRPr="002B19A0">
        <w:rPr>
          <w:rFonts w:cs="Times New Roman"/>
          <w:b/>
          <w:color w:val="000000"/>
          <w:sz w:val="28"/>
          <w:szCs w:val="28"/>
        </w:rPr>
        <w:t>AGRO SHOW PO RAZ DWUDZIESTY !</w:t>
      </w:r>
    </w:p>
    <w:p w:rsidR="00877BE2" w:rsidRDefault="00877BE2" w:rsidP="00877BE2">
      <w:pPr>
        <w:spacing w:line="276" w:lineRule="auto"/>
        <w:ind w:left="567"/>
        <w:jc w:val="both"/>
        <w:rPr>
          <w:rFonts w:cs="Times New Roman"/>
          <w:color w:val="000000"/>
        </w:rPr>
      </w:pPr>
    </w:p>
    <w:p w:rsidR="00877BE2" w:rsidRPr="002B19A0" w:rsidRDefault="00877BE2" w:rsidP="00877BE2">
      <w:pPr>
        <w:spacing w:line="276" w:lineRule="auto"/>
        <w:ind w:left="567" w:firstLine="709"/>
        <w:jc w:val="both"/>
        <w:rPr>
          <w:rFonts w:cs="Times New Roman"/>
          <w:b/>
          <w:color w:val="000000"/>
        </w:rPr>
      </w:pPr>
      <w:r w:rsidRPr="002B19A0">
        <w:rPr>
          <w:rFonts w:cs="Times New Roman"/>
          <w:b/>
          <w:color w:val="000000"/>
        </w:rPr>
        <w:t>Jak co roku we wrześniu podpoznańskie Bednary gościć będą największą imprezę rolniczą w kraju - AGRO SHOW 2018, organizowan</w:t>
      </w:r>
      <w:r w:rsidR="0010389A">
        <w:rPr>
          <w:rFonts w:cs="Times New Roman"/>
          <w:b/>
          <w:color w:val="000000"/>
        </w:rPr>
        <w:t>ą</w:t>
      </w:r>
      <w:r w:rsidRPr="002B19A0">
        <w:rPr>
          <w:rFonts w:cs="Times New Roman"/>
          <w:b/>
          <w:color w:val="000000"/>
        </w:rPr>
        <w:t xml:space="preserve"> przez Polską Izbę Gospodarczą </w:t>
      </w:r>
      <w:r w:rsidR="0010389A">
        <w:rPr>
          <w:rFonts w:cs="Times New Roman"/>
          <w:b/>
          <w:color w:val="000000"/>
        </w:rPr>
        <w:t>M</w:t>
      </w:r>
      <w:r w:rsidRPr="002B19A0">
        <w:rPr>
          <w:rFonts w:cs="Times New Roman"/>
          <w:b/>
          <w:color w:val="000000"/>
        </w:rPr>
        <w:t xml:space="preserve">aszyn i Urządzeń Rolniczych. Dwudziesta, jubileuszowa edycja wystawy zapowiada się niezwykle interesująco. Według przewidywań organizatora, w tym roku podczas AGRO SHOW zaprezentuje </w:t>
      </w:r>
      <w:r w:rsidRPr="002B19A0">
        <w:rPr>
          <w:rFonts w:cs="Times New Roman"/>
          <w:b/>
        </w:rPr>
        <w:t>się  blisko 800 wystawców, w tym ok. 100 firm z zagranicy. Wystawa po raz pierwszy zorganizowana</w:t>
      </w:r>
      <w:r w:rsidRPr="002B19A0">
        <w:rPr>
          <w:rFonts w:cs="Times New Roman"/>
          <w:b/>
          <w:color w:val="000000"/>
        </w:rPr>
        <w:t xml:space="preserve"> zostanie w zmienionej formule, rozpocznie się w czwartek 20 września i potrwa do niedzieli, 23 września.</w:t>
      </w:r>
    </w:p>
    <w:p w:rsidR="00877BE2" w:rsidRPr="00877BE2" w:rsidRDefault="00877BE2" w:rsidP="00877BE2">
      <w:pPr>
        <w:spacing w:line="276" w:lineRule="auto"/>
        <w:ind w:left="567" w:firstLine="709"/>
        <w:jc w:val="both"/>
        <w:rPr>
          <w:rFonts w:cs="Times New Roman"/>
          <w:color w:val="000000"/>
        </w:rPr>
      </w:pPr>
    </w:p>
    <w:p w:rsidR="00877BE2" w:rsidRDefault="00877BE2" w:rsidP="00877BE2">
      <w:pPr>
        <w:spacing w:line="276" w:lineRule="auto"/>
        <w:ind w:left="567"/>
        <w:jc w:val="both"/>
        <w:rPr>
          <w:rFonts w:cs="Times New Roman"/>
          <w:color w:val="000000"/>
        </w:rPr>
      </w:pPr>
      <w:r w:rsidRPr="00877BE2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877BE2">
        <w:rPr>
          <w:rFonts w:cs="Times New Roman"/>
          <w:color w:val="000000"/>
        </w:rPr>
        <w:t>W ciągu 20 lat  AGRO SHOW gościła setki tysięcy, jeśli nie miliony polskich rolników</w:t>
      </w:r>
      <w:r w:rsidR="0010389A">
        <w:rPr>
          <w:rFonts w:cs="Times New Roman"/>
          <w:color w:val="000000"/>
        </w:rPr>
        <w:t xml:space="preserve">         </w:t>
      </w:r>
      <w:r w:rsidRPr="00877BE2">
        <w:rPr>
          <w:rFonts w:cs="Times New Roman"/>
          <w:color w:val="000000"/>
        </w:rPr>
        <w:t xml:space="preserve"> i wydatnie przyczyniła się do unowocześnienia polskich gospodarstw. Wystawa stała się prawdziwym oknem na świat dla ludzi żyjących z pracy na roli, a dawne, wojskowe lotnisko </w:t>
      </w:r>
      <w:r w:rsidR="0010389A">
        <w:rPr>
          <w:rFonts w:cs="Times New Roman"/>
          <w:color w:val="000000"/>
        </w:rPr>
        <w:t xml:space="preserve">              </w:t>
      </w:r>
      <w:r w:rsidRPr="00877BE2">
        <w:rPr>
          <w:rFonts w:cs="Times New Roman"/>
          <w:color w:val="000000"/>
        </w:rPr>
        <w:t>w Bednarach stało się miejscem, w którym na własne oczy można zobaczyć najnowocześniejsze maszyny i urządzenia produkowane  na potrzeby rolnictwa</w:t>
      </w:r>
      <w:r>
        <w:rPr>
          <w:rFonts w:cs="Times New Roman"/>
          <w:color w:val="000000"/>
        </w:rPr>
        <w:t>. To także miejsce, gdzie można</w:t>
      </w:r>
      <w:r w:rsidRPr="00877BE2">
        <w:rPr>
          <w:rFonts w:cs="Times New Roman"/>
          <w:color w:val="000000"/>
        </w:rPr>
        <w:t xml:space="preserve"> zdobyć fachową wiedzę i porady specjalistów. To wielka, coroczna ekspozycja najnowszej techniki rolniczej, możliwość spotkań z producentami, sprzedawcami oraz najwybitniejszymi specjalistami w branży rolniczej. Nie inaczej będzie i w tym roku. Organizatorzy zapewniają, że obok stałych corocznych punktów programu w nadchodzącej edycji pojawi się wiele nowości. Jedno nie zmieni się na pewno: impreza jest tak pomyślana, by zwiedzającym ułatwić zapoznanie się z jak najszerszą ofertą wystawców. </w:t>
      </w:r>
      <w:r w:rsidRPr="00877BE2">
        <w:rPr>
          <w:rFonts w:cs="Times New Roman"/>
          <w:color w:val="000000"/>
        </w:rPr>
        <w:tab/>
      </w:r>
    </w:p>
    <w:p w:rsidR="00877BE2" w:rsidRPr="00877BE2" w:rsidRDefault="00877BE2" w:rsidP="00877BE2">
      <w:pPr>
        <w:spacing w:line="276" w:lineRule="auto"/>
        <w:ind w:left="567"/>
        <w:jc w:val="both"/>
        <w:rPr>
          <w:rFonts w:cs="Times New Roman"/>
          <w:color w:val="000000"/>
        </w:rPr>
      </w:pPr>
    </w:p>
    <w:p w:rsidR="00877BE2" w:rsidRPr="00877BE2" w:rsidRDefault="00877BE2" w:rsidP="00877BE2">
      <w:pPr>
        <w:spacing w:line="276" w:lineRule="auto"/>
        <w:ind w:left="567"/>
        <w:jc w:val="both"/>
        <w:rPr>
          <w:rFonts w:cs="Times New Roman"/>
          <w:color w:val="000000"/>
        </w:rPr>
      </w:pPr>
      <w:r w:rsidRPr="00877BE2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877BE2">
        <w:rPr>
          <w:rFonts w:cs="Times New Roman"/>
          <w:color w:val="000000"/>
        </w:rPr>
        <w:t>Wystawa potrwa cztery dni</w:t>
      </w:r>
      <w:r>
        <w:rPr>
          <w:rFonts w:cs="Times New Roman"/>
          <w:color w:val="000000"/>
        </w:rPr>
        <w:t xml:space="preserve">. </w:t>
      </w:r>
      <w:r w:rsidRPr="00877BE2">
        <w:rPr>
          <w:rFonts w:cs="Times New Roman"/>
          <w:color w:val="000000"/>
        </w:rPr>
        <w:t xml:space="preserve"> Pierwsze dwa dni wystawy, czyli czwartek i piątek będą mieć charakter biznesowo-edukacyjny</w:t>
      </w:r>
      <w:r w:rsidR="00133DFD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9E2788">
        <w:rPr>
          <w:rFonts w:cs="Times New Roman"/>
          <w:color w:val="000000"/>
        </w:rPr>
        <w:t>B</w:t>
      </w:r>
      <w:r w:rsidR="00133DFD">
        <w:rPr>
          <w:rFonts w:cs="Times New Roman"/>
          <w:color w:val="000000"/>
        </w:rPr>
        <w:t>ędą</w:t>
      </w:r>
      <w:r w:rsidR="009E2788">
        <w:rPr>
          <w:rFonts w:cs="Times New Roman"/>
          <w:color w:val="000000"/>
        </w:rPr>
        <w:t xml:space="preserve"> to</w:t>
      </w:r>
      <w:r w:rsidR="00133DFD">
        <w:rPr>
          <w:rFonts w:cs="Times New Roman"/>
          <w:color w:val="000000"/>
        </w:rPr>
        <w:t xml:space="preserve"> dni sprofilowan</w:t>
      </w:r>
      <w:r w:rsidR="009E2788">
        <w:rPr>
          <w:rFonts w:cs="Times New Roman"/>
          <w:color w:val="000000"/>
        </w:rPr>
        <w:t>e</w:t>
      </w:r>
      <w:r w:rsidR="00133DFD">
        <w:rPr>
          <w:rFonts w:cs="Times New Roman"/>
          <w:color w:val="000000"/>
        </w:rPr>
        <w:t>, ale</w:t>
      </w:r>
      <w:r w:rsidRPr="00877BE2">
        <w:rPr>
          <w:rFonts w:cs="Times New Roman"/>
          <w:color w:val="000000"/>
        </w:rPr>
        <w:t xml:space="preserve"> wstęp na wystawę </w:t>
      </w:r>
      <w:r w:rsidR="00133DFD">
        <w:rPr>
          <w:rFonts w:cs="Times New Roman"/>
          <w:color w:val="000000"/>
        </w:rPr>
        <w:t>w te dni</w:t>
      </w:r>
      <w:r w:rsidR="009E2788">
        <w:rPr>
          <w:rFonts w:cs="Times New Roman"/>
          <w:color w:val="000000"/>
        </w:rPr>
        <w:t>, a także w sobotę i niedzielę</w:t>
      </w:r>
      <w:r w:rsidR="00133DFD">
        <w:rPr>
          <w:rFonts w:cs="Times New Roman"/>
          <w:color w:val="000000"/>
        </w:rPr>
        <w:t xml:space="preserve"> bę</w:t>
      </w:r>
      <w:r w:rsidR="009E2788">
        <w:rPr>
          <w:rFonts w:cs="Times New Roman"/>
          <w:color w:val="000000"/>
        </w:rPr>
        <w:t>d</w:t>
      </w:r>
      <w:r w:rsidR="00133DFD">
        <w:rPr>
          <w:rFonts w:cs="Times New Roman"/>
          <w:color w:val="000000"/>
        </w:rPr>
        <w:t>zie</w:t>
      </w:r>
      <w:r w:rsidR="00954537">
        <w:rPr>
          <w:rFonts w:cs="Times New Roman"/>
          <w:color w:val="000000"/>
        </w:rPr>
        <w:t>,</w:t>
      </w:r>
      <w:r w:rsidR="00133DFD">
        <w:rPr>
          <w:rFonts w:cs="Times New Roman"/>
          <w:color w:val="000000"/>
        </w:rPr>
        <w:t xml:space="preserve"> </w:t>
      </w:r>
      <w:r w:rsidR="0060036F">
        <w:rPr>
          <w:rFonts w:cs="Times New Roman"/>
          <w:color w:val="000000"/>
        </w:rPr>
        <w:t>jak zawsze</w:t>
      </w:r>
      <w:r w:rsidR="00954537">
        <w:rPr>
          <w:rFonts w:cs="Times New Roman"/>
          <w:color w:val="000000"/>
        </w:rPr>
        <w:t>,</w:t>
      </w:r>
      <w:bookmarkStart w:id="0" w:name="_GoBack"/>
      <w:bookmarkEnd w:id="0"/>
      <w:r w:rsidR="0060036F">
        <w:rPr>
          <w:rFonts w:cs="Times New Roman"/>
          <w:color w:val="000000"/>
        </w:rPr>
        <w:t xml:space="preserve"> </w:t>
      </w:r>
      <w:r w:rsidR="009E2788">
        <w:rPr>
          <w:rFonts w:cs="Times New Roman"/>
          <w:color w:val="000000"/>
        </w:rPr>
        <w:t xml:space="preserve">bezpłatny i </w:t>
      </w:r>
      <w:r w:rsidR="00133DFD">
        <w:rPr>
          <w:rFonts w:cs="Times New Roman"/>
          <w:color w:val="000000"/>
        </w:rPr>
        <w:t>otwarty dla wszys</w:t>
      </w:r>
      <w:r w:rsidR="009E2788">
        <w:rPr>
          <w:rFonts w:cs="Times New Roman"/>
          <w:color w:val="000000"/>
        </w:rPr>
        <w:t>t</w:t>
      </w:r>
      <w:r w:rsidR="00133DFD">
        <w:rPr>
          <w:rFonts w:cs="Times New Roman"/>
          <w:color w:val="000000"/>
        </w:rPr>
        <w:t>kich</w:t>
      </w:r>
      <w:r w:rsidR="009E2788">
        <w:rPr>
          <w:rFonts w:cs="Times New Roman"/>
          <w:color w:val="000000"/>
        </w:rPr>
        <w:t>.</w:t>
      </w:r>
      <w:r w:rsidRPr="00877BE2">
        <w:rPr>
          <w:rFonts w:cs="Times New Roman"/>
          <w:color w:val="000000"/>
        </w:rPr>
        <w:t xml:space="preserve"> </w:t>
      </w:r>
      <w:r w:rsidR="009E2788">
        <w:rPr>
          <w:rFonts w:cs="Times New Roman"/>
          <w:color w:val="000000"/>
        </w:rPr>
        <w:t>Na wszystkich przybyłych czekać będą darmowe parkingi.</w:t>
      </w:r>
      <w:r w:rsidRPr="00877BE2">
        <w:rPr>
          <w:rFonts w:cs="Times New Roman"/>
          <w:color w:val="000000"/>
        </w:rPr>
        <w:t xml:space="preserve"> Również nieodpłatnie każdy otrzyma katalog wystawy nie tylko z mapą wystawy, ale wieloma przydatnymi informacji dla każdego rolnika i jego gospodarstwa. </w:t>
      </w:r>
    </w:p>
    <w:p w:rsidR="00877BE2" w:rsidRPr="00877BE2" w:rsidRDefault="00877BE2" w:rsidP="00877BE2">
      <w:pPr>
        <w:spacing w:line="276" w:lineRule="auto"/>
        <w:ind w:left="567"/>
        <w:jc w:val="both"/>
        <w:rPr>
          <w:rFonts w:cs="Times New Roman"/>
          <w:color w:val="000000"/>
        </w:rPr>
      </w:pPr>
      <w:r w:rsidRPr="00877BE2">
        <w:rPr>
          <w:rFonts w:cs="Times New Roman"/>
          <w:color w:val="000000"/>
        </w:rPr>
        <w:tab/>
        <w:t xml:space="preserve"> </w:t>
      </w:r>
    </w:p>
    <w:p w:rsidR="00877BE2" w:rsidRPr="00877BE2" w:rsidRDefault="00877BE2" w:rsidP="00877BE2">
      <w:pPr>
        <w:spacing w:line="276" w:lineRule="auto"/>
        <w:ind w:left="567"/>
        <w:jc w:val="both"/>
        <w:rPr>
          <w:rFonts w:eastAsia="MS Mincho" w:cs="Times New Roman"/>
        </w:rPr>
      </w:pPr>
      <w:r w:rsidRPr="00877BE2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877BE2">
        <w:rPr>
          <w:rFonts w:eastAsia="MS Mincho" w:cs="Times New Roman"/>
          <w:color w:val="000000"/>
        </w:rPr>
        <w:t xml:space="preserve">CZWARTEK 20 września 2018 to „DZIEŃ BRANŻOWY”. To jedna z wprowadzonych w tym roku przez organizatorów nowości. </w:t>
      </w:r>
      <w:r w:rsidRPr="00877BE2">
        <w:rPr>
          <w:rFonts w:eastAsia="MS Mincho" w:cs="Times New Roman"/>
        </w:rPr>
        <w:t xml:space="preserve">Tego dnia każdy </w:t>
      </w:r>
      <w:r w:rsidR="006D6246">
        <w:rPr>
          <w:rFonts w:eastAsia="MS Mincho" w:cs="Times New Roman"/>
        </w:rPr>
        <w:t>firma</w:t>
      </w:r>
      <w:r w:rsidRPr="00877BE2">
        <w:rPr>
          <w:rFonts w:eastAsia="MS Mincho" w:cs="Times New Roman"/>
        </w:rPr>
        <w:t xml:space="preserve"> ma szansę zaprezentować swoją ofertę przed licznym gronem zaproszonych partnerów biznesowych, przedsiębiorców rolnych</w:t>
      </w:r>
      <w:r w:rsidR="00AD03EB">
        <w:rPr>
          <w:rFonts w:eastAsia="MS Mincho" w:cs="Times New Roman"/>
        </w:rPr>
        <w:t xml:space="preserve">            </w:t>
      </w:r>
      <w:r w:rsidRPr="00877BE2">
        <w:rPr>
          <w:rFonts w:eastAsia="MS Mincho" w:cs="Times New Roman"/>
        </w:rPr>
        <w:t xml:space="preserve"> i innych osób związanych z branżą. To dobra okazja do autoprezentacji i nawiązania nowych kontaktów. </w:t>
      </w:r>
      <w:r>
        <w:rPr>
          <w:rFonts w:eastAsia="MS Mincho" w:cs="Times New Roman"/>
        </w:rPr>
        <w:t>B</w:t>
      </w:r>
      <w:r w:rsidRPr="00877BE2">
        <w:rPr>
          <w:rFonts w:eastAsia="MS Mincho" w:cs="Times New Roman"/>
        </w:rPr>
        <w:t>ędzie</w:t>
      </w:r>
      <w:r>
        <w:rPr>
          <w:rFonts w:eastAsia="MS Mincho" w:cs="Times New Roman"/>
        </w:rPr>
        <w:t xml:space="preserve"> to również dzień, </w:t>
      </w:r>
      <w:r w:rsidRPr="00877BE2">
        <w:rPr>
          <w:rFonts w:eastAsia="MS Mincho" w:cs="Times New Roman"/>
        </w:rPr>
        <w:t xml:space="preserve"> przeznaczony dla mediów, dealerów oraz zagranicznych odbiorców.  </w:t>
      </w:r>
    </w:p>
    <w:p w:rsidR="009A17CA" w:rsidRDefault="00877BE2" w:rsidP="00877BE2">
      <w:pPr>
        <w:spacing w:line="276" w:lineRule="auto"/>
        <w:ind w:left="567"/>
        <w:jc w:val="both"/>
        <w:rPr>
          <w:rFonts w:eastAsia="MS Mincho" w:cs="Times New Roman"/>
        </w:rPr>
      </w:pPr>
      <w:r>
        <w:rPr>
          <w:rFonts w:eastAsia="MS Mincho" w:cs="Times New Roman"/>
        </w:rPr>
        <w:lastRenderedPageBreak/>
        <w:tab/>
      </w:r>
      <w:r w:rsidRPr="00877BE2">
        <w:rPr>
          <w:rFonts w:eastAsia="MS Mincho" w:cs="Times New Roman"/>
        </w:rPr>
        <w:tab/>
      </w:r>
    </w:p>
    <w:p w:rsidR="002B19A0" w:rsidRPr="00877BE2" w:rsidRDefault="00877BE2" w:rsidP="002B19A0">
      <w:pPr>
        <w:spacing w:line="276" w:lineRule="auto"/>
        <w:ind w:left="567" w:firstLine="708"/>
        <w:jc w:val="both"/>
        <w:rPr>
          <w:rFonts w:eastAsia="MS Mincho" w:cs="Times New Roman"/>
        </w:rPr>
      </w:pPr>
      <w:r w:rsidRPr="00877BE2">
        <w:rPr>
          <w:rFonts w:eastAsia="MS Mincho" w:cs="Times New Roman"/>
        </w:rPr>
        <w:t xml:space="preserve">PIĄTEK 21 września 2018 – </w:t>
      </w:r>
      <w:r>
        <w:rPr>
          <w:rFonts w:eastAsia="MS Mincho" w:cs="Times New Roman"/>
        </w:rPr>
        <w:t>tradycyjnie już będzie „DNIEM DLA SZKÓŁ”. Jak co roku organizator zapewnia dofinansowanie przyjazdów grupowych przy</w:t>
      </w:r>
      <w:r w:rsidR="002B19A0">
        <w:rPr>
          <w:rFonts w:eastAsia="MS Mincho" w:cs="Times New Roman"/>
        </w:rPr>
        <w:t>,</w:t>
      </w:r>
      <w:r>
        <w:rPr>
          <w:rFonts w:eastAsia="MS Mincho" w:cs="Times New Roman"/>
        </w:rPr>
        <w:t xml:space="preserve"> czym dofinansowanie dla szkół</w:t>
      </w:r>
      <w:r w:rsidR="002B19A0">
        <w:rPr>
          <w:rFonts w:eastAsia="MS Mincho" w:cs="Times New Roman"/>
        </w:rPr>
        <w:t>,</w:t>
      </w:r>
      <w:r>
        <w:rPr>
          <w:rFonts w:eastAsia="MS Mincho" w:cs="Times New Roman"/>
        </w:rPr>
        <w:t xml:space="preserve"> możliwe będzie tylko w przypadku organizacji wyjazdu w piątek.</w:t>
      </w:r>
      <w:r w:rsidRPr="00877BE2">
        <w:rPr>
          <w:rFonts w:eastAsia="MS Mincho" w:cs="Times New Roman"/>
        </w:rPr>
        <w:t xml:space="preserve"> </w:t>
      </w:r>
      <w:r w:rsidR="009A17CA">
        <w:rPr>
          <w:rFonts w:eastAsia="MS Mincho" w:cs="Times New Roman"/>
        </w:rPr>
        <w:t>Dlatego szkoły szczególnie zapraszane są na wystawę właśnie tego dnia.</w:t>
      </w:r>
      <w:r w:rsidRPr="00877BE2">
        <w:rPr>
          <w:rFonts w:eastAsia="MS Mincho" w:cs="Times New Roman"/>
        </w:rPr>
        <w:t xml:space="preserve"> </w:t>
      </w:r>
      <w:r w:rsidR="009A17CA">
        <w:rPr>
          <w:rFonts w:eastAsia="MS Mincho" w:cs="Times New Roman"/>
        </w:rPr>
        <w:t>Już o godz. 10:00 rozpocznie się finał ogólnopolskiego konkursu „Mechanik na Medal”</w:t>
      </w:r>
      <w:r w:rsidR="002B19A0">
        <w:rPr>
          <w:rFonts w:eastAsia="MS Mincho" w:cs="Times New Roman"/>
        </w:rPr>
        <w:t>,</w:t>
      </w:r>
      <w:r w:rsidR="009A17CA">
        <w:rPr>
          <w:rFonts w:eastAsia="MS Mincho" w:cs="Times New Roman"/>
        </w:rPr>
        <w:t xml:space="preserve"> a zaraz po nim o godz. 11:30 finał konkursu przeznaczonego dla uczniów mechanizacji rolnictwa „Młody Mechanik na Medal”. Najlepsi rywalizować będą o cenne nagrody. W tym roku po raz pierwszy sponsorem konkursu jest firma SSAB. W piątek planowane jest również </w:t>
      </w:r>
      <w:r w:rsidRPr="00877BE2">
        <w:rPr>
          <w:rFonts w:eastAsia="MS Mincho" w:cs="Times New Roman"/>
        </w:rPr>
        <w:t>debata tematyczna</w:t>
      </w:r>
      <w:r w:rsidR="009A17CA">
        <w:rPr>
          <w:rFonts w:eastAsia="MS Mincho" w:cs="Times New Roman"/>
        </w:rPr>
        <w:t xml:space="preserve"> pt.:</w:t>
      </w:r>
      <w:r w:rsidRPr="00877BE2">
        <w:rPr>
          <w:rFonts w:eastAsia="MS Mincho" w:cs="Times New Roman"/>
        </w:rPr>
        <w:t xml:space="preserve"> „</w:t>
      </w:r>
      <w:proofErr w:type="spellStart"/>
      <w:r w:rsidRPr="00877BE2">
        <w:rPr>
          <w:rFonts w:eastAsia="MS Mincho" w:cs="Times New Roman"/>
        </w:rPr>
        <w:t>Agrotronik</w:t>
      </w:r>
      <w:proofErr w:type="spellEnd"/>
      <w:r w:rsidRPr="00877BE2">
        <w:rPr>
          <w:rFonts w:eastAsia="MS Mincho" w:cs="Times New Roman"/>
        </w:rPr>
        <w:t xml:space="preserve"> – zawód w dużymi perspektywami? Czy warto kształcić się w tym kierunku, szanse na rynku pracy.” Tuż przed nią</w:t>
      </w:r>
      <w:r w:rsidR="009A17CA">
        <w:rPr>
          <w:rFonts w:eastAsia="MS Mincho" w:cs="Times New Roman"/>
        </w:rPr>
        <w:t>, na konferencji prasowej</w:t>
      </w:r>
      <w:r w:rsidRPr="00877BE2">
        <w:rPr>
          <w:rFonts w:eastAsia="MS Mincho" w:cs="Times New Roman"/>
        </w:rPr>
        <w:t xml:space="preserve"> zostanie zaprezentowany pierwszy rozdział podręcznika, którego wydawcą będzie Polska Izba Gospodarcza Maszyn i Urządzeń Rolniczych pt.: „Systemy </w:t>
      </w:r>
      <w:proofErr w:type="spellStart"/>
      <w:r w:rsidRPr="00877BE2">
        <w:rPr>
          <w:rFonts w:eastAsia="MS Mincho" w:cs="Times New Roman"/>
        </w:rPr>
        <w:t>agrotroniczne</w:t>
      </w:r>
      <w:proofErr w:type="spellEnd"/>
      <w:r w:rsidRPr="00877BE2">
        <w:rPr>
          <w:rFonts w:eastAsia="MS Mincho" w:cs="Times New Roman"/>
        </w:rPr>
        <w:t xml:space="preserve">”. </w:t>
      </w:r>
      <w:r w:rsidR="009A17CA">
        <w:rPr>
          <w:rFonts w:eastAsia="MS Mincho" w:cs="Times New Roman"/>
        </w:rPr>
        <w:t>Izba odpowiadając na zapotrzebowanie branży podjęła się trudu wydania podręcznika dotyczącego mechanizacji rolnictwa, który odpowiadać będzie aktualnemu poziomowi wiedzy i rozwoj</w:t>
      </w:r>
      <w:r w:rsidR="00E044CF">
        <w:rPr>
          <w:rFonts w:eastAsia="MS Mincho" w:cs="Times New Roman"/>
        </w:rPr>
        <w:t>owi</w:t>
      </w:r>
      <w:r w:rsidR="009A17CA">
        <w:rPr>
          <w:rFonts w:eastAsia="MS Mincho" w:cs="Times New Roman"/>
        </w:rPr>
        <w:t xml:space="preserve"> techniki rolniczej.  </w:t>
      </w:r>
      <w:r w:rsidR="00AC4083">
        <w:rPr>
          <w:rFonts w:eastAsia="MS Mincho" w:cs="Times New Roman"/>
        </w:rPr>
        <w:t>N</w:t>
      </w:r>
      <w:r w:rsidR="002B19A0">
        <w:rPr>
          <w:rFonts w:eastAsia="MS Mincho" w:cs="Times New Roman"/>
        </w:rPr>
        <w:t>a debatę oraz prezentację podręcznika organizator szczególnie gorąco zaprasza nauczycieli oraz uczniów, którzy tego dnia odwiedzą wystawę.</w:t>
      </w:r>
    </w:p>
    <w:p w:rsidR="00877BE2" w:rsidRDefault="00877BE2" w:rsidP="00877BE2">
      <w:pPr>
        <w:spacing w:line="276" w:lineRule="auto"/>
        <w:ind w:left="567"/>
        <w:jc w:val="both"/>
        <w:rPr>
          <w:rFonts w:eastAsia="MS Mincho" w:cs="Times New Roman"/>
        </w:rPr>
      </w:pPr>
      <w:r w:rsidRPr="00877BE2">
        <w:rPr>
          <w:rFonts w:eastAsia="MS Mincho" w:cs="Times New Roman"/>
        </w:rPr>
        <w:tab/>
      </w:r>
      <w:r w:rsidR="00E044CF">
        <w:rPr>
          <w:rFonts w:eastAsia="MS Mincho" w:cs="Times New Roman"/>
        </w:rPr>
        <w:tab/>
      </w:r>
      <w:bookmarkStart w:id="1" w:name="_Hlk519505922"/>
      <w:r w:rsidR="006123C7">
        <w:rPr>
          <w:rFonts w:eastAsia="MS Mincho"/>
          <w:lang w:eastAsia="pl-PL"/>
        </w:rPr>
        <w:t xml:space="preserve">Piątek to również pierwszy dzień pokazów. </w:t>
      </w:r>
      <w:bookmarkStart w:id="2" w:name="_Hlk519587403"/>
      <w:r w:rsidR="006123C7">
        <w:rPr>
          <w:rFonts w:eastAsia="MS Mincho"/>
          <w:lang w:eastAsia="pl-PL"/>
        </w:rPr>
        <w:t>W tym roku po raz pierwszy będą one przeprowadzone w nowej formule. Na polu pokazowym zostaną zaprezentowane maszyny do uproszczonej uprawy roli i siewu. Prezentowane będą również rozsiewacze nawozów mineralnych oraz ciągniki przystosowane do zabiegów agrotechnicznych pracujące w systemie rolnictwa precyzyjnego</w:t>
      </w:r>
      <w:bookmarkEnd w:id="1"/>
      <w:bookmarkEnd w:id="2"/>
      <w:r w:rsidRPr="00E044CF">
        <w:rPr>
          <w:rFonts w:eastAsia="MS Mincho" w:cs="Times New Roman"/>
        </w:rPr>
        <w:t>.</w:t>
      </w:r>
    </w:p>
    <w:p w:rsidR="002B19A0" w:rsidRPr="00E044CF" w:rsidRDefault="002B19A0" w:rsidP="00877BE2">
      <w:pPr>
        <w:spacing w:line="276" w:lineRule="auto"/>
        <w:ind w:left="567"/>
        <w:jc w:val="both"/>
        <w:rPr>
          <w:rFonts w:cs="Times New Roman"/>
        </w:rPr>
      </w:pPr>
    </w:p>
    <w:p w:rsidR="00E044CF" w:rsidRPr="00E044CF" w:rsidRDefault="00877BE2" w:rsidP="00E044CF">
      <w:pPr>
        <w:spacing w:line="276" w:lineRule="auto"/>
        <w:ind w:left="567"/>
        <w:jc w:val="both"/>
        <w:rPr>
          <w:rFonts w:eastAsia="MS Mincho" w:cs="Times New Roman"/>
        </w:rPr>
      </w:pPr>
      <w:r w:rsidRPr="00877BE2">
        <w:rPr>
          <w:rFonts w:eastAsia="MS Mincho" w:cs="Times New Roman"/>
        </w:rPr>
        <w:tab/>
      </w:r>
      <w:r w:rsidR="00E044CF">
        <w:rPr>
          <w:rFonts w:eastAsia="MS Mincho" w:cs="Times New Roman"/>
        </w:rPr>
        <w:tab/>
      </w:r>
      <w:r w:rsidRPr="00877BE2">
        <w:rPr>
          <w:rFonts w:eastAsia="MS Mincho" w:cs="Times New Roman"/>
        </w:rPr>
        <w:t xml:space="preserve">SOBOTA i NIEDZIELA, 22-23 września, to „Dni dla wszystkich  zwiedzających.” </w:t>
      </w:r>
      <w:r w:rsidR="00E044CF">
        <w:rPr>
          <w:rFonts w:eastAsia="MS Mincho" w:cs="Times New Roman"/>
        </w:rPr>
        <w:t xml:space="preserve">W tych dniach również odbywać się będą </w:t>
      </w:r>
      <w:r w:rsidR="002B19A0">
        <w:rPr>
          <w:rFonts w:eastAsia="MS Mincho" w:cs="Times New Roman"/>
        </w:rPr>
        <w:t>pok</w:t>
      </w:r>
      <w:r w:rsidR="00122B7A">
        <w:rPr>
          <w:rFonts w:eastAsia="MS Mincho" w:cs="Times New Roman"/>
        </w:rPr>
        <w:t xml:space="preserve">azy </w:t>
      </w:r>
      <w:r w:rsidR="00E044CF">
        <w:rPr>
          <w:rFonts w:eastAsia="MS Mincho" w:cs="Times New Roman"/>
        </w:rPr>
        <w:t>rolnict</w:t>
      </w:r>
      <w:r w:rsidR="00122B7A">
        <w:rPr>
          <w:rFonts w:eastAsia="MS Mincho" w:cs="Times New Roman"/>
        </w:rPr>
        <w:t>wa</w:t>
      </w:r>
      <w:r w:rsidR="00E044CF">
        <w:rPr>
          <w:rFonts w:eastAsia="MS Mincho" w:cs="Times New Roman"/>
        </w:rPr>
        <w:t xml:space="preserve"> precyzyjnego oraz prezentacje maszyn na pasie startowym.</w:t>
      </w:r>
    </w:p>
    <w:p w:rsidR="00877BE2" w:rsidRPr="002828A2" w:rsidRDefault="00877BE2" w:rsidP="00E044CF">
      <w:pPr>
        <w:spacing w:line="276" w:lineRule="auto"/>
        <w:ind w:left="708" w:firstLine="708"/>
        <w:jc w:val="both"/>
        <w:rPr>
          <w:rFonts w:ascii="Arial" w:hAnsi="Arial"/>
          <w:color w:val="000000"/>
          <w:sz w:val="28"/>
          <w:szCs w:val="28"/>
        </w:rPr>
      </w:pPr>
      <w:r w:rsidRPr="00877BE2">
        <w:rPr>
          <w:rFonts w:cs="Times New Roman"/>
          <w:color w:val="000000"/>
        </w:rPr>
        <w:t>Specjalnie dla rolników odwiedzających wystawę czynn</w:t>
      </w:r>
      <w:r w:rsidR="00122B7A">
        <w:rPr>
          <w:rFonts w:cs="Times New Roman"/>
          <w:color w:val="000000"/>
        </w:rPr>
        <w:t>e</w:t>
      </w:r>
      <w:r w:rsidRPr="00877BE2">
        <w:rPr>
          <w:rFonts w:cs="Times New Roman"/>
          <w:color w:val="000000"/>
        </w:rPr>
        <w:t xml:space="preserve"> będ</w:t>
      </w:r>
      <w:r w:rsidR="00AC4083">
        <w:rPr>
          <w:rFonts w:cs="Times New Roman"/>
          <w:color w:val="000000"/>
        </w:rPr>
        <w:t>ą</w:t>
      </w:r>
      <w:r w:rsidRPr="00877BE2">
        <w:rPr>
          <w:rFonts w:cs="Times New Roman"/>
          <w:color w:val="000000"/>
        </w:rPr>
        <w:t xml:space="preserve"> punkt</w:t>
      </w:r>
      <w:r w:rsidR="00AC4083">
        <w:rPr>
          <w:rFonts w:cs="Times New Roman"/>
          <w:color w:val="000000"/>
        </w:rPr>
        <w:t>y</w:t>
      </w:r>
      <w:r w:rsidRPr="00877BE2">
        <w:rPr>
          <w:rFonts w:cs="Times New Roman"/>
          <w:color w:val="000000"/>
        </w:rPr>
        <w:t xml:space="preserve"> konsultacyjn</w:t>
      </w:r>
      <w:r w:rsidR="00AC4083">
        <w:rPr>
          <w:rFonts w:cs="Times New Roman"/>
          <w:color w:val="000000"/>
        </w:rPr>
        <w:t>e</w:t>
      </w:r>
      <w:r w:rsidRPr="00877BE2">
        <w:rPr>
          <w:rFonts w:cs="Times New Roman"/>
          <w:color w:val="000000"/>
        </w:rPr>
        <w:t xml:space="preserve"> Ministerstwa Rolnictwa i Rozwoju Wsi oraz KOWR i AR</w:t>
      </w:r>
      <w:r w:rsidR="00AD03EB">
        <w:rPr>
          <w:rFonts w:cs="Times New Roman"/>
          <w:color w:val="000000"/>
        </w:rPr>
        <w:t>i</w:t>
      </w:r>
      <w:r w:rsidRPr="00877BE2">
        <w:rPr>
          <w:rFonts w:cs="Times New Roman"/>
          <w:color w:val="000000"/>
        </w:rPr>
        <w:t>M</w:t>
      </w:r>
      <w:r w:rsidR="00AD03EB">
        <w:rPr>
          <w:rFonts w:cs="Times New Roman"/>
          <w:color w:val="000000"/>
        </w:rPr>
        <w:t>R</w:t>
      </w:r>
      <w:r w:rsidRPr="00877BE2">
        <w:rPr>
          <w:rFonts w:cs="Times New Roman"/>
          <w:color w:val="000000"/>
        </w:rPr>
        <w:t xml:space="preserve">, gdzie każdy będzie mógł uzyskać wszelkie informacje i odpowiedzi na nurtujące pytania. </w:t>
      </w:r>
      <w:r w:rsidR="00E044CF">
        <w:rPr>
          <w:rFonts w:cs="Times New Roman"/>
          <w:color w:val="000000"/>
        </w:rPr>
        <w:t xml:space="preserve">W trakcie wystawy organizator przewiduje również organizację debat tematycznych. Jedna z nich nawiązująca do jubileuszu </w:t>
      </w:r>
      <w:r w:rsidR="002B19A0">
        <w:rPr>
          <w:rFonts w:cs="Times New Roman"/>
          <w:color w:val="000000"/>
        </w:rPr>
        <w:t xml:space="preserve">wystawy poświęcona będzie rozwojowi </w:t>
      </w:r>
      <w:r w:rsidR="00133DFD">
        <w:rPr>
          <w:rFonts w:cs="Times New Roman"/>
          <w:color w:val="000000"/>
        </w:rPr>
        <w:t>p</w:t>
      </w:r>
      <w:r w:rsidR="002B19A0">
        <w:rPr>
          <w:rFonts w:cs="Times New Roman"/>
          <w:color w:val="000000"/>
        </w:rPr>
        <w:t>olskiego rolnictwa w ostatnich latach</w:t>
      </w:r>
      <w:r w:rsidR="002B19A0" w:rsidRPr="002B19A0">
        <w:rPr>
          <w:rFonts w:cs="Times New Roman"/>
          <w:color w:val="000000"/>
        </w:rPr>
        <w:t xml:space="preserve"> </w:t>
      </w:r>
      <w:r w:rsidR="002B19A0">
        <w:rPr>
          <w:rFonts w:cs="Times New Roman"/>
          <w:color w:val="000000"/>
        </w:rPr>
        <w:t>oraz</w:t>
      </w:r>
      <w:r w:rsidR="00122B7A">
        <w:rPr>
          <w:rFonts w:cs="Times New Roman"/>
          <w:color w:val="000000"/>
        </w:rPr>
        <w:t xml:space="preserve"> tego,</w:t>
      </w:r>
      <w:r w:rsidR="002B19A0">
        <w:rPr>
          <w:rFonts w:cs="Times New Roman"/>
          <w:color w:val="000000"/>
        </w:rPr>
        <w:t xml:space="preserve"> jakie </w:t>
      </w:r>
      <w:r w:rsidR="002B19A0" w:rsidRPr="00877BE2">
        <w:rPr>
          <w:rFonts w:cs="Times New Roman"/>
          <w:color w:val="000000"/>
        </w:rPr>
        <w:t>stoją przed ni</w:t>
      </w:r>
      <w:r w:rsidR="002B19A0">
        <w:rPr>
          <w:rFonts w:cs="Times New Roman"/>
          <w:color w:val="000000"/>
        </w:rPr>
        <w:t>m</w:t>
      </w:r>
      <w:r w:rsidR="002B19A0" w:rsidRPr="00877BE2">
        <w:rPr>
          <w:rFonts w:cs="Times New Roman"/>
          <w:color w:val="000000"/>
        </w:rPr>
        <w:t xml:space="preserve"> perspektywy</w:t>
      </w:r>
      <w:r w:rsidR="002B19A0">
        <w:rPr>
          <w:rFonts w:cs="Times New Roman"/>
          <w:color w:val="000000"/>
        </w:rPr>
        <w:t>, przedmiotem drugiej</w:t>
      </w:r>
      <w:r w:rsidR="00AC4083">
        <w:rPr>
          <w:rFonts w:cs="Times New Roman"/>
          <w:color w:val="000000"/>
        </w:rPr>
        <w:t>,</w:t>
      </w:r>
      <w:r w:rsidR="002B19A0">
        <w:rPr>
          <w:rFonts w:cs="Times New Roman"/>
          <w:color w:val="000000"/>
        </w:rPr>
        <w:t xml:space="preserve"> będzie wciąż nurtujący rolników temat dotyczący realizacji płatności w ramach PROW. </w:t>
      </w:r>
    </w:p>
    <w:p w:rsidR="00877BE2" w:rsidRDefault="00877BE2" w:rsidP="00877BE2">
      <w:pPr>
        <w:spacing w:line="276" w:lineRule="auto"/>
        <w:ind w:left="567"/>
        <w:jc w:val="both"/>
        <w:rPr>
          <w:sz w:val="28"/>
          <w:szCs w:val="28"/>
        </w:rPr>
      </w:pPr>
    </w:p>
    <w:p w:rsidR="00951699" w:rsidRDefault="00951699" w:rsidP="00877BE2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>Serdecz</w:t>
      </w:r>
      <w:r w:rsidR="00B73D4E">
        <w:rPr>
          <w:rFonts w:ascii="Times New Roman" w:hAnsi="Times New Roman" w:cs="Times New Roman"/>
          <w:sz w:val="24"/>
          <w:szCs w:val="24"/>
        </w:rPr>
        <w:t>nie zapraszamy na AGRO SHOW 201</w:t>
      </w:r>
      <w:r w:rsidR="002B19A0">
        <w:rPr>
          <w:rFonts w:ascii="Times New Roman" w:hAnsi="Times New Roman" w:cs="Times New Roman"/>
          <w:sz w:val="24"/>
          <w:szCs w:val="24"/>
        </w:rPr>
        <w:t>8</w:t>
      </w:r>
      <w:r w:rsidRPr="00951699">
        <w:rPr>
          <w:rFonts w:ascii="Times New Roman" w:hAnsi="Times New Roman" w:cs="Times New Roman"/>
          <w:sz w:val="24"/>
          <w:szCs w:val="24"/>
        </w:rPr>
        <w:t>!</w:t>
      </w:r>
    </w:p>
    <w:p w:rsidR="00951699" w:rsidRDefault="00951699" w:rsidP="00877BE2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2D36" w:rsidRPr="005E0024" w:rsidRDefault="00951699" w:rsidP="00877BE2">
      <w:pPr>
        <w:pStyle w:val="Bezodstpw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699">
        <w:rPr>
          <w:rFonts w:ascii="Times New Roman" w:hAnsi="Times New Roman" w:cs="Times New Roman"/>
          <w:i/>
          <w:sz w:val="24"/>
          <w:szCs w:val="24"/>
        </w:rPr>
        <w:t xml:space="preserve">Źródło: </w:t>
      </w:r>
      <w:r>
        <w:rPr>
          <w:rFonts w:ascii="Times New Roman" w:hAnsi="Times New Roman" w:cs="Times New Roman"/>
          <w:i/>
          <w:sz w:val="24"/>
          <w:szCs w:val="24"/>
        </w:rPr>
        <w:t>Polska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Izb</w:t>
      </w:r>
      <w:r>
        <w:rPr>
          <w:rFonts w:ascii="Times New Roman" w:hAnsi="Times New Roman" w:cs="Times New Roman"/>
          <w:i/>
          <w:sz w:val="24"/>
          <w:szCs w:val="24"/>
        </w:rPr>
        <w:t>a Gospodarcza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Maszyn i Urządzeń Rolniczych</w:t>
      </w:r>
    </w:p>
    <w:p w:rsidR="00877BE2" w:rsidRPr="005E0024" w:rsidRDefault="00877BE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77BE2" w:rsidRPr="005E0024" w:rsidSect="00877BE2">
      <w:head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F8" w:rsidRDefault="005922F8" w:rsidP="00716C4F">
      <w:r>
        <w:separator/>
      </w:r>
    </w:p>
  </w:endnote>
  <w:endnote w:type="continuationSeparator" w:id="0">
    <w:p w:rsidR="005922F8" w:rsidRDefault="005922F8" w:rsidP="0071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F8" w:rsidRDefault="005922F8" w:rsidP="00716C4F">
      <w:r>
        <w:separator/>
      </w:r>
    </w:p>
  </w:footnote>
  <w:footnote w:type="continuationSeparator" w:id="0">
    <w:p w:rsidR="005922F8" w:rsidRDefault="005922F8" w:rsidP="0071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4F" w:rsidRDefault="00716C4F" w:rsidP="00B65FCD">
    <w:pPr>
      <w:pStyle w:val="Nagwek"/>
      <w:jc w:val="center"/>
    </w:pPr>
  </w:p>
  <w:p w:rsidR="00716C4F" w:rsidRDefault="00716C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1D"/>
    <w:rsid w:val="00011450"/>
    <w:rsid w:val="000468EE"/>
    <w:rsid w:val="00080ED9"/>
    <w:rsid w:val="00086CBE"/>
    <w:rsid w:val="00090FB2"/>
    <w:rsid w:val="000A0541"/>
    <w:rsid w:val="000A5B8F"/>
    <w:rsid w:val="0010389A"/>
    <w:rsid w:val="00122B7A"/>
    <w:rsid w:val="00124143"/>
    <w:rsid w:val="00133DFD"/>
    <w:rsid w:val="00147C9A"/>
    <w:rsid w:val="00183DF9"/>
    <w:rsid w:val="00185445"/>
    <w:rsid w:val="00185B03"/>
    <w:rsid w:val="001A4D9E"/>
    <w:rsid w:val="001B26B5"/>
    <w:rsid w:val="001C3E82"/>
    <w:rsid w:val="001C79A5"/>
    <w:rsid w:val="002662F8"/>
    <w:rsid w:val="002B19A0"/>
    <w:rsid w:val="003358C7"/>
    <w:rsid w:val="00361D3D"/>
    <w:rsid w:val="0038283C"/>
    <w:rsid w:val="00382C1E"/>
    <w:rsid w:val="003941F1"/>
    <w:rsid w:val="003A0D5D"/>
    <w:rsid w:val="003E2188"/>
    <w:rsid w:val="003E610C"/>
    <w:rsid w:val="003F6B9E"/>
    <w:rsid w:val="00424072"/>
    <w:rsid w:val="00474FC2"/>
    <w:rsid w:val="00491960"/>
    <w:rsid w:val="005147B2"/>
    <w:rsid w:val="0051568D"/>
    <w:rsid w:val="00523713"/>
    <w:rsid w:val="005922F8"/>
    <w:rsid w:val="005B7AF2"/>
    <w:rsid w:val="005D1508"/>
    <w:rsid w:val="005E0024"/>
    <w:rsid w:val="005E79CB"/>
    <w:rsid w:val="0060036F"/>
    <w:rsid w:val="00605856"/>
    <w:rsid w:val="006123C7"/>
    <w:rsid w:val="0065282C"/>
    <w:rsid w:val="00666E76"/>
    <w:rsid w:val="006830D5"/>
    <w:rsid w:val="006955E5"/>
    <w:rsid w:val="006A4B26"/>
    <w:rsid w:val="006B6BB8"/>
    <w:rsid w:val="006D6246"/>
    <w:rsid w:val="00716C4F"/>
    <w:rsid w:val="00751E43"/>
    <w:rsid w:val="007773CD"/>
    <w:rsid w:val="0079586C"/>
    <w:rsid w:val="007B52E7"/>
    <w:rsid w:val="007E3072"/>
    <w:rsid w:val="007E30D4"/>
    <w:rsid w:val="00870A1D"/>
    <w:rsid w:val="00877BE2"/>
    <w:rsid w:val="0088127F"/>
    <w:rsid w:val="00884CAB"/>
    <w:rsid w:val="00890335"/>
    <w:rsid w:val="008C21F7"/>
    <w:rsid w:val="008D5E43"/>
    <w:rsid w:val="008F6450"/>
    <w:rsid w:val="00912D36"/>
    <w:rsid w:val="009217AA"/>
    <w:rsid w:val="009230BC"/>
    <w:rsid w:val="009309FC"/>
    <w:rsid w:val="00951699"/>
    <w:rsid w:val="00954537"/>
    <w:rsid w:val="009721EB"/>
    <w:rsid w:val="009A17CA"/>
    <w:rsid w:val="009C4084"/>
    <w:rsid w:val="009D0C9F"/>
    <w:rsid w:val="009E2788"/>
    <w:rsid w:val="00A32DA7"/>
    <w:rsid w:val="00AA0EB7"/>
    <w:rsid w:val="00AB4BE2"/>
    <w:rsid w:val="00AC2C38"/>
    <w:rsid w:val="00AC4083"/>
    <w:rsid w:val="00AD03EB"/>
    <w:rsid w:val="00AE4CE9"/>
    <w:rsid w:val="00B0300B"/>
    <w:rsid w:val="00B65FCD"/>
    <w:rsid w:val="00B73D4E"/>
    <w:rsid w:val="00BB15E8"/>
    <w:rsid w:val="00BB6462"/>
    <w:rsid w:val="00BF6985"/>
    <w:rsid w:val="00C071B1"/>
    <w:rsid w:val="00C10BD7"/>
    <w:rsid w:val="00C15668"/>
    <w:rsid w:val="00C54672"/>
    <w:rsid w:val="00C70CA4"/>
    <w:rsid w:val="00CC2B78"/>
    <w:rsid w:val="00CD49A3"/>
    <w:rsid w:val="00D05E66"/>
    <w:rsid w:val="00D20432"/>
    <w:rsid w:val="00D2511D"/>
    <w:rsid w:val="00D253E8"/>
    <w:rsid w:val="00DD186D"/>
    <w:rsid w:val="00E044CF"/>
    <w:rsid w:val="00E37BEE"/>
    <w:rsid w:val="00E4263E"/>
    <w:rsid w:val="00E67BA4"/>
    <w:rsid w:val="00EF48D3"/>
    <w:rsid w:val="00EF704B"/>
    <w:rsid w:val="00F3073F"/>
    <w:rsid w:val="00F567B6"/>
    <w:rsid w:val="00FB48F1"/>
    <w:rsid w:val="00FE39D2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4353"/>
  <w15:docId w15:val="{B3F9BD26-B38A-4FEC-88AF-8228AC8D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BE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11D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2511D"/>
    <w:rPr>
      <w:b/>
      <w:bCs/>
    </w:rPr>
  </w:style>
  <w:style w:type="paragraph" w:styleId="Bezodstpw">
    <w:name w:val="No Spacing"/>
    <w:uiPriority w:val="1"/>
    <w:qFormat/>
    <w:rsid w:val="000A05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C4F"/>
  </w:style>
  <w:style w:type="paragraph" w:styleId="Stopka">
    <w:name w:val="footer"/>
    <w:basedOn w:val="Normalny"/>
    <w:link w:val="StopkaZnak"/>
    <w:uiPriority w:val="99"/>
    <w:unhideWhenUsed/>
    <w:rsid w:val="00716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Hubert</cp:lastModifiedBy>
  <cp:revision>2</cp:revision>
  <cp:lastPrinted>2018-07-16T09:21:00Z</cp:lastPrinted>
  <dcterms:created xsi:type="dcterms:W3CDTF">2018-07-24T12:28:00Z</dcterms:created>
  <dcterms:modified xsi:type="dcterms:W3CDTF">2018-07-24T12:28:00Z</dcterms:modified>
</cp:coreProperties>
</file>